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center" w:leader="none" w:pos="4706"/>
          <w:tab w:val="left" w:leader="none" w:pos="7836"/>
        </w:tabs>
        <w:ind w:firstLine="0"/>
        <w:rPr>
          <w:rFonts w:ascii="Calibri" w:cs="Calibri" w:eastAsia="Calibri" w:hAnsi="Calibri"/>
          <w:b w:val="0"/>
          <w:sz w:val="32"/>
          <w:szCs w:val="32"/>
          <w:vertAlign w:val="baseline"/>
        </w:rPr>
      </w:pPr>
      <w:r w:rsidDel="00000000" w:rsidR="00000000" w:rsidRPr="00000000">
        <w:rPr>
          <w:rFonts w:ascii="Calibri" w:cs="Calibri" w:eastAsia="Calibri" w:hAnsi="Calibri"/>
          <w:b w:val="1"/>
          <w:sz w:val="32"/>
          <w:szCs w:val="32"/>
          <w:vertAlign w:val="baseline"/>
          <w:rtl w:val="0"/>
        </w:rPr>
        <w:tab/>
        <w:t xml:space="preserve">ELECTIONS 202</w:t>
      </w:r>
      <w:r w:rsidDel="00000000" w:rsidR="00000000" w:rsidRPr="00000000">
        <w:rPr>
          <w:rFonts w:ascii="Calibri" w:cs="Calibri" w:eastAsia="Calibri" w:hAnsi="Calibri"/>
          <w:sz w:val="32"/>
          <w:szCs w:val="32"/>
          <w:rtl w:val="0"/>
        </w:rPr>
        <w:t xml:space="preserve">5</w:t>
      </w:r>
      <w:r w:rsidDel="00000000" w:rsidR="00000000" w:rsidRPr="00000000">
        <w:rPr>
          <w:rFonts w:ascii="Calibri" w:cs="Calibri" w:eastAsia="Calibri" w:hAnsi="Calibri"/>
          <w:b w:val="1"/>
          <w:sz w:val="32"/>
          <w:szCs w:val="32"/>
          <w:vertAlign w:val="baseline"/>
          <w:rtl w:val="0"/>
        </w:rPr>
        <w:t xml:space="preserve"> – </w:t>
      </w:r>
      <w:r w:rsidDel="00000000" w:rsidR="00000000" w:rsidRPr="00000000">
        <w:rPr>
          <w:rFonts w:ascii="Calibri" w:cs="Calibri" w:eastAsia="Calibri" w:hAnsi="Calibri"/>
          <w:b w:val="0"/>
          <w:sz w:val="32"/>
          <w:szCs w:val="32"/>
          <w:vertAlign w:val="baseline"/>
          <w:rtl w:val="0"/>
        </w:rPr>
        <w:t xml:space="preserve">NOMINATION FORM</w:t>
        <w:tab/>
      </w:r>
    </w:p>
    <w:p w:rsidR="00000000" w:rsidDel="00000000" w:rsidP="00000000" w:rsidRDefault="00000000" w:rsidRPr="00000000" w14:paraId="00000002">
      <w:pPr>
        <w:pStyle w:val="Subtitle"/>
        <w:tabs>
          <w:tab w:val="left" w:leader="none" w:pos="2040"/>
        </w:tabs>
        <w:jc w:val="left"/>
        <w:rPr>
          <w:b w:val="0"/>
          <w:sz w:val="16"/>
          <w:szCs w:val="16"/>
          <w:u w:val="none"/>
          <w:vertAlign w:val="baseline"/>
        </w:rPr>
        <w:sectPr>
          <w:headerReference r:id="rId6" w:type="default"/>
          <w:footerReference r:id="rId7" w:type="default"/>
          <w:pgSz w:h="16838" w:w="11906" w:orient="portrait"/>
          <w:pgMar w:bottom="1077" w:top="1077" w:left="1247" w:right="1247" w:header="567" w:footer="567"/>
          <w:pgNumType w:start="1"/>
        </w:sectPr>
      </w:pPr>
      <w:r w:rsidDel="00000000" w:rsidR="00000000" w:rsidRPr="00000000">
        <w:rPr>
          <w:rtl w:val="0"/>
        </w:rPr>
      </w:r>
    </w:p>
    <w:p w:rsidR="00000000" w:rsidDel="00000000" w:rsidP="00000000" w:rsidRDefault="00000000" w:rsidRPr="00000000" w14:paraId="00000003">
      <w:pPr>
        <w:pStyle w:val="Subtitle"/>
        <w:tabs>
          <w:tab w:val="left" w:leader="none" w:pos="2040"/>
        </w:tabs>
        <w:jc w:val="left"/>
        <w:rPr>
          <w:sz w:val="22"/>
          <w:szCs w:val="22"/>
          <w:u w:val="none"/>
          <w:vertAlign w:val="baseline"/>
        </w:rPr>
      </w:pPr>
      <w:r w:rsidDel="00000000" w:rsidR="00000000" w:rsidRPr="00000000">
        <w:rPr>
          <w:b w:val="0"/>
          <w:sz w:val="22"/>
          <w:szCs w:val="22"/>
          <w:u w:val="none"/>
          <w:vertAlign w:val="baseline"/>
          <w:rtl w:val="0"/>
        </w:rPr>
        <w:t xml:space="preserve">For election of:</w:t>
        <w:tab/>
      </w:r>
      <w:r w:rsidDel="00000000" w:rsidR="00000000" w:rsidRPr="00000000">
        <w:rPr>
          <w:b w:val="1"/>
          <w:sz w:val="22"/>
          <w:szCs w:val="22"/>
          <w:u w:val="none"/>
          <w:vertAlign w:val="baseline"/>
          <w:rtl w:val="0"/>
        </w:rPr>
        <w:t xml:space="preserve">Local Party Chair</w:t>
      </w:r>
      <w:r w:rsidDel="00000000" w:rsidR="00000000" w:rsidRPr="00000000">
        <w:rPr>
          <w:rtl w:val="0"/>
        </w:rPr>
      </w:r>
    </w:p>
    <w:p w:rsidR="00000000" w:rsidDel="00000000" w:rsidP="00000000" w:rsidRDefault="00000000" w:rsidRPr="00000000" w14:paraId="00000004">
      <w:pPr>
        <w:pStyle w:val="Subtitle"/>
        <w:tabs>
          <w:tab w:val="left" w:leader="none" w:pos="2040"/>
        </w:tabs>
        <w:jc w:val="left"/>
        <w:rPr>
          <w:sz w:val="22"/>
          <w:szCs w:val="22"/>
          <w:u w:val="none"/>
          <w:vertAlign w:val="baseline"/>
        </w:rPr>
      </w:pPr>
      <w:r w:rsidDel="00000000" w:rsidR="00000000" w:rsidRPr="00000000">
        <w:rPr>
          <w:b w:val="1"/>
          <w:sz w:val="22"/>
          <w:szCs w:val="22"/>
          <w:u w:val="none"/>
          <w:vertAlign w:val="baseline"/>
          <w:rtl w:val="0"/>
        </w:rPr>
        <w:tab/>
        <w:t xml:space="preserve">Vice Chair</w:t>
      </w:r>
      <w:r w:rsidDel="00000000" w:rsidR="00000000" w:rsidRPr="00000000">
        <w:rPr>
          <w:rtl w:val="0"/>
        </w:rPr>
      </w:r>
    </w:p>
    <w:p w:rsidR="00000000" w:rsidDel="00000000" w:rsidP="00000000" w:rsidRDefault="00000000" w:rsidRPr="00000000" w14:paraId="00000005">
      <w:pPr>
        <w:pStyle w:val="Subtitle"/>
        <w:tabs>
          <w:tab w:val="left" w:leader="none" w:pos="2040"/>
        </w:tabs>
        <w:jc w:val="left"/>
        <w:rPr>
          <w:sz w:val="22"/>
          <w:szCs w:val="22"/>
          <w:u w:val="none"/>
          <w:vertAlign w:val="baseline"/>
        </w:rPr>
      </w:pPr>
      <w:r w:rsidDel="00000000" w:rsidR="00000000" w:rsidRPr="00000000">
        <w:rPr>
          <w:b w:val="1"/>
          <w:sz w:val="22"/>
          <w:szCs w:val="22"/>
          <w:u w:val="none"/>
          <w:vertAlign w:val="baseline"/>
          <w:rtl w:val="0"/>
        </w:rPr>
        <w:tab/>
        <w:t xml:space="preserve">Treasurer</w:t>
      </w:r>
      <w:r w:rsidDel="00000000" w:rsidR="00000000" w:rsidRPr="00000000">
        <w:rPr>
          <w:rtl w:val="0"/>
        </w:rPr>
      </w:r>
    </w:p>
    <w:p w:rsidR="00000000" w:rsidDel="00000000" w:rsidP="00000000" w:rsidRDefault="00000000" w:rsidRPr="00000000" w14:paraId="00000006">
      <w:pPr>
        <w:pStyle w:val="Subtitle"/>
        <w:tabs>
          <w:tab w:val="left" w:leader="none" w:pos="2040"/>
        </w:tabs>
        <w:ind w:right="-50"/>
        <w:jc w:val="left"/>
        <w:rPr>
          <w:sz w:val="22"/>
          <w:szCs w:val="22"/>
          <w:u w:val="none"/>
          <w:vertAlign w:val="baseline"/>
        </w:rPr>
      </w:pPr>
      <w:r w:rsidDel="00000000" w:rsidR="00000000" w:rsidRPr="00000000">
        <w:rPr>
          <w:b w:val="1"/>
          <w:sz w:val="22"/>
          <w:szCs w:val="22"/>
          <w:u w:val="none"/>
          <w:vertAlign w:val="baseline"/>
          <w:rtl w:val="0"/>
        </w:rPr>
        <w:tab/>
        <w:t xml:space="preserve">Secretary</w:t>
      </w:r>
      <w:r w:rsidDel="00000000" w:rsidR="00000000" w:rsidRPr="00000000">
        <w:rPr>
          <w:rtl w:val="0"/>
        </w:rPr>
      </w:r>
    </w:p>
    <w:p w:rsidR="00000000" w:rsidDel="00000000" w:rsidP="00000000" w:rsidRDefault="00000000" w:rsidRPr="00000000" w14:paraId="00000007">
      <w:pPr>
        <w:pStyle w:val="Subtitle"/>
        <w:tabs>
          <w:tab w:val="left" w:leader="none" w:pos="2040"/>
        </w:tabs>
        <w:jc w:val="left"/>
        <w:rPr>
          <w:sz w:val="22"/>
          <w:szCs w:val="22"/>
          <w:u w:val="none"/>
          <w:vertAlign w:val="baseline"/>
        </w:rPr>
      </w:pPr>
      <w:r w:rsidDel="00000000" w:rsidR="00000000" w:rsidRPr="00000000">
        <w:rPr>
          <w:b w:val="1"/>
          <w:sz w:val="22"/>
          <w:szCs w:val="22"/>
          <w:u w:val="none"/>
          <w:vertAlign w:val="baseline"/>
          <w:rtl w:val="0"/>
        </w:rPr>
        <w:t xml:space="preserve">Elections Officer</w:t>
      </w:r>
      <w:r w:rsidDel="00000000" w:rsidR="00000000" w:rsidRPr="00000000">
        <w:rPr>
          <w:rtl w:val="0"/>
        </w:rPr>
      </w:r>
    </w:p>
    <w:p w:rsidR="00000000" w:rsidDel="00000000" w:rsidP="00000000" w:rsidRDefault="00000000" w:rsidRPr="00000000" w14:paraId="00000008">
      <w:pPr>
        <w:pStyle w:val="Subtitle"/>
        <w:tabs>
          <w:tab w:val="left" w:leader="none" w:pos="2040"/>
        </w:tabs>
        <w:jc w:val="left"/>
        <w:rPr>
          <w:sz w:val="22"/>
          <w:szCs w:val="22"/>
          <w:u w:val="none"/>
          <w:vertAlign w:val="baseline"/>
        </w:rPr>
      </w:pPr>
      <w:r w:rsidDel="00000000" w:rsidR="00000000" w:rsidRPr="00000000">
        <w:rPr>
          <w:b w:val="1"/>
          <w:sz w:val="22"/>
          <w:szCs w:val="22"/>
          <w:u w:val="none"/>
          <w:vertAlign w:val="baseline"/>
          <w:rtl w:val="0"/>
        </w:rPr>
        <w:t xml:space="preserve">Membership Development Officer</w:t>
      </w:r>
      <w:r w:rsidDel="00000000" w:rsidR="00000000" w:rsidRPr="00000000">
        <w:rPr>
          <w:rtl w:val="0"/>
        </w:rPr>
      </w:r>
    </w:p>
    <w:p w:rsidR="00000000" w:rsidDel="00000000" w:rsidP="00000000" w:rsidRDefault="00000000" w:rsidRPr="00000000" w14:paraId="00000009">
      <w:pPr>
        <w:pStyle w:val="Subtitle"/>
        <w:tabs>
          <w:tab w:val="left" w:leader="none" w:pos="2040"/>
        </w:tabs>
        <w:jc w:val="left"/>
        <w:rPr>
          <w:sz w:val="22"/>
          <w:szCs w:val="22"/>
          <w:u w:val="none"/>
          <w:vertAlign w:val="baseline"/>
        </w:rPr>
      </w:pPr>
      <w:r w:rsidDel="00000000" w:rsidR="00000000" w:rsidRPr="00000000">
        <w:rPr>
          <w:b w:val="1"/>
          <w:sz w:val="22"/>
          <w:szCs w:val="22"/>
          <w:u w:val="none"/>
          <w:vertAlign w:val="baseline"/>
          <w:rtl w:val="0"/>
        </w:rPr>
        <w:t xml:space="preserve">Diversity Champion</w:t>
      </w:r>
      <w:r w:rsidDel="00000000" w:rsidR="00000000" w:rsidRPr="00000000">
        <w:rPr>
          <w:rtl w:val="0"/>
        </w:rPr>
      </w:r>
    </w:p>
    <w:p w:rsidR="00000000" w:rsidDel="00000000" w:rsidP="00000000" w:rsidRDefault="00000000" w:rsidRPr="00000000" w14:paraId="0000000A">
      <w:pPr>
        <w:pStyle w:val="Subtitle"/>
        <w:tabs>
          <w:tab w:val="left" w:leader="none" w:pos="2040"/>
        </w:tabs>
        <w:jc w:val="left"/>
        <w:rPr>
          <w:sz w:val="22"/>
          <w:szCs w:val="22"/>
          <w:u w:val="none"/>
          <w:vertAlign w:val="baseline"/>
        </w:rPr>
      </w:pPr>
      <w:r w:rsidDel="00000000" w:rsidR="00000000" w:rsidRPr="00000000">
        <w:rPr>
          <w:b w:val="1"/>
          <w:sz w:val="22"/>
          <w:szCs w:val="22"/>
          <w:u w:val="none"/>
          <w:vertAlign w:val="baseline"/>
          <w:rtl w:val="0"/>
        </w:rPr>
        <w:t xml:space="preserve">Executive Committee Members (8 places)</w:t>
      </w:r>
      <w:r w:rsidDel="00000000" w:rsidR="00000000" w:rsidRPr="00000000">
        <w:rPr>
          <w:rtl w:val="0"/>
        </w:rPr>
      </w:r>
    </w:p>
    <w:p w:rsidR="00000000" w:rsidDel="00000000" w:rsidP="00000000" w:rsidRDefault="00000000" w:rsidRPr="00000000" w14:paraId="0000000B">
      <w:pPr>
        <w:pStyle w:val="Subtitle"/>
        <w:tabs>
          <w:tab w:val="left" w:leader="none" w:pos="2040"/>
        </w:tabs>
        <w:jc w:val="left"/>
        <w:rPr>
          <w:sz w:val="22"/>
          <w:szCs w:val="22"/>
          <w:u w:val="none"/>
          <w:vertAlign w:val="baseline"/>
        </w:rPr>
        <w:sectPr>
          <w:type w:val="continuous"/>
          <w:pgSz w:h="16838" w:w="11906" w:orient="portrait"/>
          <w:pgMar w:bottom="1077" w:top="1077" w:left="1247" w:right="1247" w:header="567" w:footer="567"/>
          <w:cols w:equalWidth="0" w:num="2">
            <w:col w:space="708" w:w="4351.999999999999"/>
            <w:col w:space="0" w:w="4351.999999999999"/>
          </w:cols>
        </w:sectPr>
      </w:pPr>
      <w:r w:rsidDel="00000000" w:rsidR="00000000" w:rsidRPr="00000000">
        <w:rPr>
          <w:rtl w:val="0"/>
        </w:rPr>
      </w:r>
    </w:p>
    <w:p w:rsidR="00000000" w:rsidDel="00000000" w:rsidP="00000000" w:rsidRDefault="00000000" w:rsidRPr="00000000" w14:paraId="0000000C">
      <w:pPr>
        <w:pStyle w:val="Heading3"/>
        <w:rPr>
          <w:rFonts w:ascii="Calibri" w:cs="Calibri" w:eastAsia="Calibri" w:hAnsi="Calibri"/>
          <w:sz w:val="20"/>
          <w:szCs w:val="20"/>
          <w:u w:val="single"/>
          <w:vertAlign w:val="baseline"/>
        </w:rPr>
      </w:pPr>
      <w:r w:rsidDel="00000000" w:rsidR="00000000" w:rsidRPr="00000000">
        <w:rPr>
          <w:rtl w:val="0"/>
        </w:rPr>
      </w:r>
    </w:p>
    <w:p w:rsidR="00000000" w:rsidDel="00000000" w:rsidP="00000000" w:rsidRDefault="00000000" w:rsidRPr="00000000" w14:paraId="0000000D">
      <w:pPr>
        <w:pStyle w:val="Heading3"/>
        <w:rPr>
          <w:rFonts w:ascii="Calibri" w:cs="Calibri" w:eastAsia="Calibri" w:hAnsi="Calibri"/>
          <w:sz w:val="26"/>
          <w:szCs w:val="26"/>
          <w:u w:val="single"/>
          <w:vertAlign w:val="baseline"/>
        </w:rPr>
      </w:pPr>
      <w:r w:rsidDel="00000000" w:rsidR="00000000" w:rsidRPr="00000000">
        <w:rPr>
          <w:rFonts w:ascii="Calibri" w:cs="Calibri" w:eastAsia="Calibri" w:hAnsi="Calibri"/>
          <w:b w:val="1"/>
          <w:sz w:val="26"/>
          <w:szCs w:val="26"/>
          <w:u w:val="single"/>
          <w:vertAlign w:val="baseline"/>
          <w:rtl w:val="0"/>
        </w:rPr>
        <w:t xml:space="preserve">Candidate’s Details</w:t>
      </w:r>
      <w:r w:rsidDel="00000000" w:rsidR="00000000" w:rsidRPr="00000000">
        <w:rPr>
          <w:rtl w:val="0"/>
        </w:rPr>
      </w:r>
    </w:p>
    <w:p w:rsidR="00000000" w:rsidDel="00000000" w:rsidP="00000000" w:rsidRDefault="00000000" w:rsidRPr="00000000" w14:paraId="0000000E">
      <w:pPr>
        <w:rPr>
          <w:rFonts w:ascii="Calibri" w:cs="Calibri" w:eastAsia="Calibri" w:hAnsi="Calibri"/>
          <w:b w:val="0"/>
          <w:sz w:val="16"/>
          <w:szCs w:val="16"/>
          <w:vertAlign w:val="baseline"/>
        </w:rPr>
      </w:pPr>
      <w:r w:rsidDel="00000000" w:rsidR="00000000" w:rsidRPr="00000000">
        <w:rPr>
          <w:rtl w:val="0"/>
        </w:rPr>
      </w:r>
    </w:p>
    <w:p w:rsidR="00000000" w:rsidDel="00000000" w:rsidP="00000000" w:rsidRDefault="00000000" w:rsidRPr="00000000" w14:paraId="0000000F">
      <w:pPr>
        <w:pStyle w:val="Heading4"/>
        <w:rPr>
          <w:rFonts w:ascii="Calibri" w:cs="Calibri" w:eastAsia="Calibri" w:hAnsi="Calibri"/>
          <w:sz w:val="22"/>
          <w:szCs w:val="22"/>
          <w:vertAlign w:val="baseline"/>
        </w:rPr>
      </w:pPr>
      <w:r w:rsidDel="00000000" w:rsidR="00000000" w:rsidRPr="00000000">
        <w:rPr>
          <w:rFonts w:ascii="Calibri" w:cs="Calibri" w:eastAsia="Calibri" w:hAnsi="Calibri"/>
          <w:b w:val="1"/>
          <w:sz w:val="24"/>
          <w:szCs w:val="24"/>
          <w:vertAlign w:val="baseline"/>
          <w:rtl w:val="0"/>
        </w:rPr>
        <w:t xml:space="preserve">NAME:</w:t>
      </w:r>
      <w:r w:rsidDel="00000000" w:rsidR="00000000" w:rsidRPr="00000000">
        <w:rPr>
          <w:rFonts w:ascii="Calibri" w:cs="Calibri" w:eastAsia="Calibri" w:hAnsi="Calibri"/>
          <w:b w:val="1"/>
          <w:sz w:val="22"/>
          <w:szCs w:val="22"/>
          <w:vertAlign w:val="baseline"/>
          <w:rtl w:val="0"/>
        </w:rPr>
        <w:t xml:space="preserve"> _____________________________________________________________________________</w:t>
      </w:r>
      <w:r w:rsidDel="00000000" w:rsidR="00000000" w:rsidRPr="00000000">
        <w:rPr>
          <w:rtl w:val="0"/>
        </w:rPr>
      </w:r>
    </w:p>
    <w:p w:rsidR="00000000" w:rsidDel="00000000" w:rsidP="00000000" w:rsidRDefault="00000000" w:rsidRPr="00000000" w14:paraId="00000010">
      <w:pPr>
        <w:rPr>
          <w:rFonts w:ascii="Calibri" w:cs="Calibri" w:eastAsia="Calibri" w:hAnsi="Calibri"/>
          <w:b w:val="0"/>
          <w:sz w:val="16"/>
          <w:szCs w:val="16"/>
          <w:vertAlign w:val="baseline"/>
        </w:rPr>
      </w:pPr>
      <w:r w:rsidDel="00000000" w:rsidR="00000000" w:rsidRPr="00000000">
        <w:rPr>
          <w:rtl w:val="0"/>
        </w:rPr>
      </w:r>
    </w:p>
    <w:p w:rsidR="00000000" w:rsidDel="00000000" w:rsidP="00000000" w:rsidRDefault="00000000" w:rsidRPr="00000000" w14:paraId="00000011">
      <w:pPr>
        <w:spacing w:after="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Positions you wish to stand for: </w:t>
      </w:r>
    </w:p>
    <w:tbl>
      <w:tblPr>
        <w:tblStyle w:val="Table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6"/>
        <w:tblGridChange w:id="0">
          <w:tblGrid>
            <w:gridCol w:w="9356"/>
          </w:tblGrid>
        </w:tblGridChange>
      </w:tblGrid>
      <w:tr>
        <w:trPr>
          <w:cantSplit w:val="0"/>
          <w:tblHeader w:val="0"/>
        </w:trPr>
        <w:tc>
          <w:tcPr>
            <w:vAlign w:val="top"/>
          </w:tcPr>
          <w:p w:rsidR="00000000" w:rsidDel="00000000" w:rsidP="00000000" w:rsidRDefault="00000000" w:rsidRPr="00000000" w14:paraId="00000012">
            <w:pPr>
              <w:rPr>
                <w:rFonts w:ascii="Calibri" w:cs="Calibri" w:eastAsia="Calibri" w:hAnsi="Calibri"/>
                <w:b w:val="0"/>
                <w:sz w:val="40"/>
                <w:szCs w:val="4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rPr>
                <w:rFonts w:ascii="Calibri" w:cs="Calibri" w:eastAsia="Calibri" w:hAnsi="Calibri"/>
                <w:b w:val="0"/>
                <w:sz w:val="40"/>
                <w:szCs w:val="40"/>
                <w:vertAlign w:val="baseline"/>
              </w:rPr>
            </w:pPr>
            <w:r w:rsidDel="00000000" w:rsidR="00000000" w:rsidRPr="00000000">
              <w:rPr>
                <w:rtl w:val="0"/>
              </w:rPr>
            </w:r>
          </w:p>
        </w:tc>
      </w:tr>
    </w:tbl>
    <w:p w:rsidR="00000000" w:rsidDel="00000000" w:rsidP="00000000" w:rsidRDefault="00000000" w:rsidRPr="00000000" w14:paraId="00000014">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Membership number/renewal date_______________________________________________________</w:t>
      </w:r>
    </w:p>
    <w:p w:rsidR="00000000" w:rsidDel="00000000" w:rsidP="00000000" w:rsidRDefault="00000000" w:rsidRPr="00000000" w14:paraId="00000016">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Telephone_________________________________   E-Mail_____________________________________</w:t>
      </w:r>
      <w:r w:rsidDel="00000000" w:rsidR="00000000" w:rsidRPr="00000000">
        <w:rPr>
          <w:rtl w:val="0"/>
        </w:rPr>
      </w:r>
    </w:p>
    <w:p w:rsidR="00000000" w:rsidDel="00000000" w:rsidP="00000000" w:rsidRDefault="00000000" w:rsidRPr="00000000" w14:paraId="00000018">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9">
      <w:pPr>
        <w:spacing w:after="24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Full Postal Address (inc. postcode): ________________________________________________________</w:t>
      </w:r>
      <w:r w:rsidDel="00000000" w:rsidR="00000000" w:rsidRPr="00000000">
        <w:rPr>
          <w:rtl w:val="0"/>
        </w:rPr>
      </w:r>
    </w:p>
    <w:p w:rsidR="00000000" w:rsidDel="00000000" w:rsidP="00000000" w:rsidRDefault="00000000" w:rsidRPr="00000000" w14:paraId="0000001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single"/>
          <w:shd w:fill="auto" w:val="clear"/>
          <w:vertAlign w:val="baseline"/>
          <w:rtl w:val="0"/>
        </w:rPr>
        <w:t xml:space="preserve">Nominators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Nominations must be submitted by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two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current members of Greenwich Borough Liberal Democrats. They must be accompanied by their names, signature, and membership number of the nominator.</w:t>
      </w:r>
    </w:p>
    <w:p w:rsidR="00000000" w:rsidDel="00000000" w:rsidP="00000000" w:rsidRDefault="00000000" w:rsidRPr="00000000" w14:paraId="0000001E">
      <w:pPr>
        <w:rPr>
          <w:rFonts w:ascii="Calibri" w:cs="Calibri" w:eastAsia="Calibri" w:hAnsi="Calibri"/>
          <w:b w:val="0"/>
          <w:sz w:val="16"/>
          <w:szCs w:val="16"/>
          <w:u w:val="single"/>
          <w:vertAlign w:val="baseline"/>
        </w:rPr>
      </w:pPr>
      <w:r w:rsidDel="00000000" w:rsidR="00000000" w:rsidRPr="00000000">
        <w:rPr>
          <w:rtl w:val="0"/>
        </w:rPr>
      </w:r>
    </w:p>
    <w:tbl>
      <w:tblPr>
        <w:tblStyle w:val="Table2"/>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2977"/>
        <w:gridCol w:w="2693"/>
        <w:tblGridChange w:id="0">
          <w:tblGrid>
            <w:gridCol w:w="3686"/>
            <w:gridCol w:w="2977"/>
            <w:gridCol w:w="2693"/>
          </w:tblGrid>
        </w:tblGridChange>
      </w:tblGrid>
      <w:tr>
        <w:trPr>
          <w:cantSplit w:val="0"/>
          <w:trHeight w:val="417" w:hRule="atLeast"/>
          <w:tblHeader w:val="0"/>
        </w:trPr>
        <w:tc>
          <w:tcPr>
            <w:vAlign w:val="center"/>
          </w:tcPr>
          <w:p w:rsidR="00000000" w:rsidDel="00000000" w:rsidP="00000000" w:rsidRDefault="00000000" w:rsidRPr="00000000" w14:paraId="0000001F">
            <w:pPr>
              <w:pStyle w:val="Heading5"/>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NAME (BLOCK CAPS)</w:t>
            </w:r>
            <w:r w:rsidDel="00000000" w:rsidR="00000000" w:rsidRPr="00000000">
              <w:rPr>
                <w:rtl w:val="0"/>
              </w:rPr>
            </w:r>
          </w:p>
        </w:tc>
        <w:tc>
          <w:tcPr>
            <w:vAlign w:val="center"/>
          </w:tcPr>
          <w:p w:rsidR="00000000" w:rsidDel="00000000" w:rsidP="00000000" w:rsidRDefault="00000000" w:rsidRPr="00000000" w14:paraId="00000020">
            <w:pPr>
              <w:pStyle w:val="Heading5"/>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SIGNATURE</w:t>
            </w:r>
            <w:r w:rsidDel="00000000" w:rsidR="00000000" w:rsidRPr="00000000">
              <w:rPr>
                <w:rtl w:val="0"/>
              </w:rPr>
            </w:r>
          </w:p>
        </w:tc>
        <w:tc>
          <w:tcPr>
            <w:vAlign w:val="center"/>
          </w:tcPr>
          <w:p w:rsidR="00000000" w:rsidDel="00000000" w:rsidP="00000000" w:rsidRDefault="00000000" w:rsidRPr="00000000" w14:paraId="00000021">
            <w:pPr>
              <w:pStyle w:val="Heading5"/>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MEMBERSHIP 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rPr>
                <w:rFonts w:ascii="Calibri" w:cs="Calibri" w:eastAsia="Calibri" w:hAnsi="Calibri"/>
                <w:b w:val="0"/>
                <w:sz w:val="44"/>
                <w:szCs w:val="44"/>
                <w:u w:val="single"/>
                <w:vertAlign w:val="baseline"/>
              </w:rPr>
            </w:pPr>
            <w:r w:rsidDel="00000000" w:rsidR="00000000" w:rsidRPr="00000000">
              <w:rPr>
                <w:rtl w:val="0"/>
              </w:rPr>
            </w:r>
          </w:p>
        </w:tc>
        <w:tc>
          <w:tcPr>
            <w:vAlign w:val="top"/>
          </w:tcPr>
          <w:p w:rsidR="00000000" w:rsidDel="00000000" w:rsidP="00000000" w:rsidRDefault="00000000" w:rsidRPr="00000000" w14:paraId="00000023">
            <w:pPr>
              <w:rPr>
                <w:rFonts w:ascii="Calibri" w:cs="Calibri" w:eastAsia="Calibri" w:hAnsi="Calibri"/>
                <w:b w:val="0"/>
                <w:sz w:val="44"/>
                <w:szCs w:val="44"/>
                <w:u w:val="single"/>
                <w:vertAlign w:val="baseline"/>
              </w:rPr>
            </w:pPr>
            <w:r w:rsidDel="00000000" w:rsidR="00000000" w:rsidRPr="00000000">
              <w:rPr>
                <w:rtl w:val="0"/>
              </w:rPr>
            </w:r>
          </w:p>
        </w:tc>
        <w:tc>
          <w:tcPr>
            <w:vAlign w:val="top"/>
          </w:tcPr>
          <w:p w:rsidR="00000000" w:rsidDel="00000000" w:rsidP="00000000" w:rsidRDefault="00000000" w:rsidRPr="00000000" w14:paraId="00000024">
            <w:pPr>
              <w:rPr>
                <w:rFonts w:ascii="Calibri" w:cs="Calibri" w:eastAsia="Calibri" w:hAnsi="Calibri"/>
                <w:b w:val="0"/>
                <w:sz w:val="44"/>
                <w:szCs w:val="44"/>
                <w:u w:val="singl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rPr>
                <w:rFonts w:ascii="Calibri" w:cs="Calibri" w:eastAsia="Calibri" w:hAnsi="Calibri"/>
                <w:b w:val="0"/>
                <w:sz w:val="44"/>
                <w:szCs w:val="44"/>
                <w:u w:val="single"/>
                <w:vertAlign w:val="baseline"/>
              </w:rPr>
            </w:pPr>
            <w:r w:rsidDel="00000000" w:rsidR="00000000" w:rsidRPr="00000000">
              <w:rPr>
                <w:rtl w:val="0"/>
              </w:rPr>
            </w:r>
          </w:p>
        </w:tc>
        <w:tc>
          <w:tcPr>
            <w:vAlign w:val="top"/>
          </w:tcPr>
          <w:p w:rsidR="00000000" w:rsidDel="00000000" w:rsidP="00000000" w:rsidRDefault="00000000" w:rsidRPr="00000000" w14:paraId="00000026">
            <w:pPr>
              <w:rPr>
                <w:rFonts w:ascii="Calibri" w:cs="Calibri" w:eastAsia="Calibri" w:hAnsi="Calibri"/>
                <w:b w:val="0"/>
                <w:sz w:val="44"/>
                <w:szCs w:val="44"/>
                <w:u w:val="single"/>
                <w:vertAlign w:val="baseline"/>
              </w:rPr>
            </w:pPr>
            <w:r w:rsidDel="00000000" w:rsidR="00000000" w:rsidRPr="00000000">
              <w:rPr>
                <w:rtl w:val="0"/>
              </w:rPr>
            </w:r>
          </w:p>
        </w:tc>
        <w:tc>
          <w:tcPr>
            <w:vAlign w:val="top"/>
          </w:tcPr>
          <w:p w:rsidR="00000000" w:rsidDel="00000000" w:rsidP="00000000" w:rsidRDefault="00000000" w:rsidRPr="00000000" w14:paraId="00000027">
            <w:pPr>
              <w:rPr>
                <w:rFonts w:ascii="Calibri" w:cs="Calibri" w:eastAsia="Calibri" w:hAnsi="Calibri"/>
                <w:b w:val="0"/>
                <w:sz w:val="44"/>
                <w:szCs w:val="44"/>
                <w:u w:val="single"/>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single"/>
          <w:shd w:fill="auto" w:val="clear"/>
          <w:vertAlign w:val="baseline"/>
          <w:rtl w:val="0"/>
        </w:rPr>
        <w:t xml:space="preserve">Nomination Consent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be nominated for the positions listed above: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2977"/>
        <w:gridCol w:w="2693"/>
        <w:tblGridChange w:id="0">
          <w:tblGrid>
            <w:gridCol w:w="3686"/>
            <w:gridCol w:w="2977"/>
            <w:gridCol w:w="2693"/>
          </w:tblGrid>
        </w:tblGridChange>
      </w:tblGrid>
      <w:tr>
        <w:trPr>
          <w:cantSplit w:val="0"/>
          <w:trHeight w:val="476" w:hRule="atLeast"/>
          <w:tblHeader w:val="0"/>
        </w:trPr>
        <w:tc>
          <w:tcPr>
            <w:vAlign w:val="center"/>
          </w:tcPr>
          <w:p w:rsidR="00000000" w:rsidDel="00000000" w:rsidP="00000000" w:rsidRDefault="00000000" w:rsidRPr="00000000" w14:paraId="0000002C">
            <w:pPr>
              <w:pStyle w:val="Heading5"/>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NAME (BLOCK CAPS)</w:t>
            </w:r>
            <w:r w:rsidDel="00000000" w:rsidR="00000000" w:rsidRPr="00000000">
              <w:rPr>
                <w:rtl w:val="0"/>
              </w:rPr>
            </w:r>
          </w:p>
        </w:tc>
        <w:tc>
          <w:tcPr>
            <w:vAlign w:val="center"/>
          </w:tcPr>
          <w:p w:rsidR="00000000" w:rsidDel="00000000" w:rsidP="00000000" w:rsidRDefault="00000000" w:rsidRPr="00000000" w14:paraId="0000002D">
            <w:pPr>
              <w:pStyle w:val="Heading5"/>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SIGNATURE</w:t>
            </w:r>
            <w:r w:rsidDel="00000000" w:rsidR="00000000" w:rsidRPr="00000000">
              <w:rPr>
                <w:rtl w:val="0"/>
              </w:rPr>
            </w:r>
          </w:p>
        </w:tc>
        <w:tc>
          <w:tcPr>
            <w:vAlign w:val="center"/>
          </w:tcPr>
          <w:p w:rsidR="00000000" w:rsidDel="00000000" w:rsidP="00000000" w:rsidRDefault="00000000" w:rsidRPr="00000000" w14:paraId="0000002E">
            <w:pPr>
              <w:pStyle w:val="Heading5"/>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MEMBERSHIP 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rPr>
                <w:rFonts w:ascii="Calibri" w:cs="Calibri" w:eastAsia="Calibri" w:hAnsi="Calibri"/>
                <w:b w:val="0"/>
                <w:sz w:val="44"/>
                <w:szCs w:val="44"/>
                <w:u w:val="single"/>
                <w:vertAlign w:val="baseline"/>
              </w:rPr>
            </w:pPr>
            <w:r w:rsidDel="00000000" w:rsidR="00000000" w:rsidRPr="00000000">
              <w:rPr>
                <w:rtl w:val="0"/>
              </w:rPr>
            </w:r>
          </w:p>
        </w:tc>
        <w:tc>
          <w:tcPr>
            <w:vAlign w:val="top"/>
          </w:tcPr>
          <w:p w:rsidR="00000000" w:rsidDel="00000000" w:rsidP="00000000" w:rsidRDefault="00000000" w:rsidRPr="00000000" w14:paraId="00000030">
            <w:pPr>
              <w:rPr>
                <w:rFonts w:ascii="Calibri" w:cs="Calibri" w:eastAsia="Calibri" w:hAnsi="Calibri"/>
                <w:b w:val="0"/>
                <w:sz w:val="44"/>
                <w:szCs w:val="44"/>
                <w:u w:val="single"/>
                <w:vertAlign w:val="baseline"/>
              </w:rPr>
            </w:pPr>
            <w:r w:rsidDel="00000000" w:rsidR="00000000" w:rsidRPr="00000000">
              <w:rPr>
                <w:rtl w:val="0"/>
              </w:rPr>
            </w:r>
          </w:p>
        </w:tc>
        <w:tc>
          <w:tcPr>
            <w:vAlign w:val="top"/>
          </w:tcPr>
          <w:p w:rsidR="00000000" w:rsidDel="00000000" w:rsidP="00000000" w:rsidRDefault="00000000" w:rsidRPr="00000000" w14:paraId="00000031">
            <w:pPr>
              <w:rPr>
                <w:rFonts w:ascii="Calibri" w:cs="Calibri" w:eastAsia="Calibri" w:hAnsi="Calibri"/>
                <w:b w:val="0"/>
                <w:sz w:val="44"/>
                <w:szCs w:val="44"/>
                <w:u w:val="single"/>
                <w:vertAlign w:val="baseline"/>
              </w:rPr>
            </w:pPr>
            <w:r w:rsidDel="00000000" w:rsidR="00000000" w:rsidRPr="00000000">
              <w:rPr>
                <w:rtl w:val="0"/>
              </w:rPr>
            </w:r>
          </w:p>
        </w:tc>
      </w:tr>
    </w:tbl>
    <w:p w:rsidR="00000000" w:rsidDel="00000000" w:rsidP="00000000" w:rsidRDefault="00000000" w:rsidRPr="00000000" w14:paraId="00000032">
      <w:pPr>
        <w:rPr>
          <w:rFonts w:ascii="Calibri" w:cs="Calibri" w:eastAsia="Calibri" w:hAnsi="Calibri"/>
          <w:b w:val="0"/>
          <w:sz w:val="20"/>
          <w:szCs w:val="20"/>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523875</wp:posOffset>
                </wp:positionH>
                <wp:positionV relativeFrom="paragraph">
                  <wp:posOffset>76200</wp:posOffset>
                </wp:positionV>
                <wp:extent cx="4794568" cy="416919"/>
                <wp:effectExtent b="0" l="0" r="0" t="0"/>
                <wp:wrapNone/>
                <wp:docPr id="1" name=""/>
                <a:graphic>
                  <a:graphicData uri="http://schemas.microsoft.com/office/word/2010/wordprocessingShape">
                    <wps:wsp>
                      <wps:cNvSpPr/>
                      <wps:cNvPr id="2" name="Shape 2"/>
                      <wps:spPr>
                        <a:xfrm>
                          <a:off x="2836175" y="3723976"/>
                          <a:ext cx="5019600" cy="303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NOMINATIONS MUST BE RECEIVED NO LATER THAN TUESDAY 1</w:t>
                            </w:r>
                            <w:r w:rsidDel="00000000" w:rsidR="00000000" w:rsidRPr="00000000">
                              <w:rPr>
                                <w:rFonts w:ascii="Calibri" w:cs="Calibri" w:eastAsia="Calibri" w:hAnsi="Calibri"/>
                                <w:b w:val="1"/>
                                <w:i w:val="0"/>
                                <w:smallCaps w:val="0"/>
                                <w:strike w:val="0"/>
                                <w:color w:val="000000"/>
                                <w:sz w:val="20"/>
                                <w:vertAlign w:val="baseline"/>
                              </w:rPr>
                              <w:t xml:space="preserve">8 </w:t>
                            </w:r>
                            <w:r w:rsidDel="00000000" w:rsidR="00000000" w:rsidRPr="00000000">
                              <w:rPr>
                                <w:rFonts w:ascii="Calibri" w:cs="Calibri" w:eastAsia="Calibri" w:hAnsi="Calibri"/>
                                <w:b w:val="1"/>
                                <w:i w:val="0"/>
                                <w:smallCaps w:val="0"/>
                                <w:strike w:val="0"/>
                                <w:color w:val="000000"/>
                                <w:sz w:val="20"/>
                                <w:vertAlign w:val="baseline"/>
                              </w:rPr>
                              <w:t xml:space="preserve">NOVEMBER 202</w:t>
                            </w:r>
                            <w:r w:rsidDel="00000000" w:rsidR="00000000" w:rsidRPr="00000000">
                              <w:rPr>
                                <w:rFonts w:ascii="Calibri" w:cs="Calibri" w:eastAsia="Calibri" w:hAnsi="Calibri"/>
                                <w:b w:val="1"/>
                                <w:i w:val="0"/>
                                <w:smallCaps w:val="0"/>
                                <w:strike w:val="0"/>
                                <w:color w:val="000000"/>
                                <w:sz w:val="20"/>
                                <w:vertAlign w:val="baseline"/>
                              </w:rPr>
                              <w:t xml:space="preserve">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523875</wp:posOffset>
                </wp:positionH>
                <wp:positionV relativeFrom="paragraph">
                  <wp:posOffset>76200</wp:posOffset>
                </wp:positionV>
                <wp:extent cx="4794568" cy="416919"/>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794568" cy="416919"/>
                        </a:xfrm>
                        <a:prstGeom prst="rect"/>
                        <a:ln/>
                      </pic:spPr>
                    </pic:pic>
                  </a:graphicData>
                </a:graphic>
              </wp:anchor>
            </w:drawing>
          </mc:Fallback>
        </mc:AlternateContent>
      </w:r>
    </w:p>
    <w:p w:rsidR="00000000" w:rsidDel="00000000" w:rsidP="00000000" w:rsidRDefault="00000000" w:rsidRPr="00000000" w14:paraId="00000033">
      <w:pPr>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34">
      <w:pPr>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Completed nominations should be sent to: </w:t>
      </w:r>
      <w:r w:rsidDel="00000000" w:rsidR="00000000" w:rsidRPr="00000000">
        <w:rPr>
          <w:rFonts w:ascii="Calibri" w:cs="Calibri" w:eastAsia="Calibri" w:hAnsi="Calibri"/>
          <w:b w:val="1"/>
          <w:sz w:val="22"/>
          <w:szCs w:val="22"/>
          <w:vertAlign w:val="baseline"/>
          <w:rtl w:val="0"/>
        </w:rPr>
        <w:t xml:space="preserve">Kirstie Shedden</w:t>
      </w:r>
      <w:r w:rsidDel="00000000" w:rsidR="00000000" w:rsidRPr="00000000">
        <w:rPr>
          <w:b w:val="1"/>
          <w:sz w:val="22"/>
          <w:szCs w:val="22"/>
          <w:vertAlign w:val="baseline"/>
          <w:rtl w:val="0"/>
        </w:rPr>
        <w:t xml:space="preserve">, Chair</w:t>
      </w:r>
      <w:r w:rsidDel="00000000" w:rsidR="00000000" w:rsidRPr="00000000">
        <w:rPr>
          <w:rFonts w:ascii="Calibri" w:cs="Calibri" w:eastAsia="Calibri" w:hAnsi="Calibri"/>
          <w:b w:val="1"/>
          <w:sz w:val="22"/>
          <w:szCs w:val="22"/>
          <w:vertAlign w:val="baseline"/>
          <w:rtl w:val="0"/>
        </w:rPr>
        <w:t xml:space="preserve">, Greenwich Borough Liberal Democrats, 100 Shrewsbury Lane, London SE18 3JL</w:t>
      </w:r>
      <w:r w:rsidDel="00000000" w:rsidR="00000000" w:rsidRPr="00000000">
        <w:rPr>
          <w:rtl w:val="0"/>
        </w:rPr>
      </w:r>
    </w:p>
    <w:p w:rsidR="00000000" w:rsidDel="00000000" w:rsidP="00000000" w:rsidRDefault="00000000" w:rsidRPr="00000000" w14:paraId="0000003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Or hand it to the Chair prior to the close of nominations at the AGM.</w:t>
      </w:r>
      <w:r w:rsidDel="00000000" w:rsidR="00000000" w:rsidRPr="00000000">
        <w:rPr>
          <w:rtl w:val="0"/>
        </w:rPr>
      </w:r>
    </w:p>
    <w:p w:rsidR="00000000" w:rsidDel="00000000" w:rsidP="00000000" w:rsidRDefault="00000000" w:rsidRPr="00000000" w14:paraId="0000003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b w:val="0"/>
          <w:color w:val="000000"/>
          <w:sz w:val="28"/>
          <w:szCs w:val="28"/>
          <w:vertAlign w:val="baseline"/>
        </w:rPr>
      </w:pPr>
      <w:r w:rsidDel="00000000" w:rsidR="00000000" w:rsidRPr="00000000">
        <w:rPr>
          <w:rFonts w:ascii="Calibri" w:cs="Calibri" w:eastAsia="Calibri" w:hAnsi="Calibri"/>
          <w:b w:val="1"/>
          <w:color w:val="000000"/>
          <w:sz w:val="28"/>
          <w:szCs w:val="28"/>
          <w:vertAlign w:val="baseline"/>
          <w:rtl w:val="0"/>
        </w:rPr>
        <w:t xml:space="preserve">ELECTIONS IN THE GBLD CONSTITUTION</w:t>
      </w:r>
      <w:r w:rsidDel="00000000" w:rsidR="00000000" w:rsidRPr="00000000">
        <w:rPr>
          <w:rtl w:val="0"/>
        </w:rPr>
      </w:r>
    </w:p>
    <w:p w:rsidR="00000000" w:rsidDel="00000000" w:rsidP="00000000" w:rsidRDefault="00000000" w:rsidRPr="00000000" w14:paraId="00000039">
      <w:pPr>
        <w:ind w:left="426" w:hanging="426"/>
        <w:jc w:val="cente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vertAlign w:val="baseline"/>
        </w:rPr>
      </w:pPr>
      <w:r w:rsidDel="00000000" w:rsidR="00000000" w:rsidRPr="00000000">
        <w:rPr>
          <w:rFonts w:ascii="Calibri" w:cs="Calibri" w:eastAsia="Calibri" w:hAnsi="Calibri"/>
          <w:b w:val="1"/>
          <w:sz w:val="22"/>
          <w:szCs w:val="22"/>
          <w:vertAlign w:val="baseline"/>
          <w:rtl w:val="0"/>
        </w:rPr>
        <w:t xml:space="preserve">6. </w:t>
      </w:r>
      <w:r w:rsidDel="00000000" w:rsidR="00000000" w:rsidRPr="00000000">
        <w:rPr>
          <w:rFonts w:ascii="Calibri" w:cs="Calibri" w:eastAsia="Calibri" w:hAnsi="Calibri"/>
          <w:b w:val="1"/>
          <w:vertAlign w:val="baseline"/>
          <w:rtl w:val="0"/>
        </w:rPr>
        <w:t xml:space="preserve">Election of Officers and Executive Committee</w:t>
      </w:r>
    </w:p>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C">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6.1 </w:t>
      </w:r>
      <w:r w:rsidDel="00000000" w:rsidR="00000000" w:rsidRPr="00000000">
        <w:rPr>
          <w:rFonts w:ascii="Calibri" w:cs="Calibri" w:eastAsia="Calibri" w:hAnsi="Calibri"/>
          <w:vertAlign w:val="baseline"/>
          <w:rtl w:val="0"/>
        </w:rPr>
        <w:t xml:space="preserve">The officers and ordinary members shall be elected by and from members of the Local Party at the time of the Annual General Meeting (AGM)</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provided that, with the prior agreement of the Regional Party, a member of the party who is not a member of the Local Party may be elected to the office of Treasurer. If an election is contested, there shall be a full ballot following the meeting, in which all Local Party members are sent a full postal or electronic ballot within 7 days after the AGM and which must be returned to the Returning Officer within 21 days after the AGM. The term of office of officers and ordinary members shall be from the 1</w:t>
      </w:r>
      <w:r w:rsidDel="00000000" w:rsidR="00000000" w:rsidRPr="00000000">
        <w:rPr>
          <w:rFonts w:ascii="Calibri" w:cs="Calibri" w:eastAsia="Calibri" w:hAnsi="Calibri"/>
          <w:sz w:val="16"/>
          <w:szCs w:val="16"/>
          <w:vertAlign w:val="baseline"/>
          <w:rtl w:val="0"/>
        </w:rPr>
        <w:t xml:space="preserve">st </w:t>
      </w:r>
      <w:r w:rsidDel="00000000" w:rsidR="00000000" w:rsidRPr="00000000">
        <w:rPr>
          <w:rFonts w:ascii="Calibri" w:cs="Calibri" w:eastAsia="Calibri" w:hAnsi="Calibri"/>
          <w:vertAlign w:val="baseline"/>
          <w:rtl w:val="0"/>
        </w:rPr>
        <w:t xml:space="preserve">January following their election until the following 31</w:t>
      </w:r>
      <w:r w:rsidDel="00000000" w:rsidR="00000000" w:rsidRPr="00000000">
        <w:rPr>
          <w:rFonts w:ascii="Calibri" w:cs="Calibri" w:eastAsia="Calibri" w:hAnsi="Calibri"/>
          <w:sz w:val="16"/>
          <w:szCs w:val="16"/>
          <w:vertAlign w:val="baseline"/>
          <w:rtl w:val="0"/>
        </w:rPr>
        <w:t xml:space="preserve">st </w:t>
      </w:r>
      <w:r w:rsidDel="00000000" w:rsidR="00000000" w:rsidRPr="00000000">
        <w:rPr>
          <w:rFonts w:ascii="Calibri" w:cs="Calibri" w:eastAsia="Calibri" w:hAnsi="Calibri"/>
          <w:vertAlign w:val="baseline"/>
          <w:rtl w:val="0"/>
        </w:rPr>
        <w:t xml:space="preserve">December. They shall be eligible for re-election, save that the Chair shall not serve for more than three consecutive one-year terms and shall not be eligible for re-election as Chair for two terms after leaving office.</w:t>
      </w:r>
    </w:p>
    <w:p w:rsidR="00000000" w:rsidDel="00000000" w:rsidP="00000000" w:rsidRDefault="00000000" w:rsidRPr="00000000" w14:paraId="0000003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E">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6.2 </w:t>
      </w:r>
      <w:r w:rsidDel="00000000" w:rsidR="00000000" w:rsidRPr="00000000">
        <w:rPr>
          <w:rFonts w:ascii="Calibri" w:cs="Calibri" w:eastAsia="Calibri" w:hAnsi="Calibri"/>
          <w:vertAlign w:val="baseline"/>
          <w:rtl w:val="0"/>
        </w:rPr>
        <w:t xml:space="preserve">Nominations for election shall be invited in the notice summoning the AGM, and shall close at the AGM, but not before the reception of the Chair’s and Treasurer’s reports. They must be proposed and seconded, and except in the case of nominations made at the AGM, shall be in writing signed by the proposer, seconder and candidate.</w:t>
      </w:r>
    </w:p>
    <w:p w:rsidR="00000000" w:rsidDel="00000000" w:rsidP="00000000" w:rsidRDefault="00000000" w:rsidRPr="00000000" w14:paraId="0000003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6.3 </w:t>
      </w:r>
      <w:r w:rsidDel="00000000" w:rsidR="00000000" w:rsidRPr="00000000">
        <w:rPr>
          <w:rFonts w:ascii="Calibri" w:cs="Calibri" w:eastAsia="Calibri" w:hAnsi="Calibri"/>
          <w:vertAlign w:val="baseline"/>
          <w:rtl w:val="0"/>
        </w:rPr>
        <w:t xml:space="preserve">No person may be elected to hold more than one office or may be elected to be both an officer and an ordinary member. Elections for officers shall be counted in the order listed in Section 5.1 and for ordinary members after officers. Any votes cast for candidates already elected to office shall be transferred according to the voters’ subsequent preferences.</w:t>
      </w:r>
    </w:p>
    <w:p w:rsidR="00000000" w:rsidDel="00000000" w:rsidP="00000000" w:rsidRDefault="00000000" w:rsidRPr="00000000" w14:paraId="000000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6.4 </w:t>
      </w:r>
      <w:r w:rsidDel="00000000" w:rsidR="00000000" w:rsidRPr="00000000">
        <w:rPr>
          <w:rFonts w:ascii="Calibri" w:cs="Calibri" w:eastAsia="Calibri" w:hAnsi="Calibri"/>
          <w:vertAlign w:val="baseline"/>
          <w:rtl w:val="0"/>
        </w:rPr>
        <w:t xml:space="preserve">All contested elections under this constitution shall be by secret ballot by the Single Transferable Vote method in accordance with election rules made under the party constitutions.</w:t>
      </w:r>
    </w:p>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4">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6.5 </w:t>
      </w:r>
      <w:r w:rsidDel="00000000" w:rsidR="00000000" w:rsidRPr="00000000">
        <w:rPr>
          <w:rFonts w:ascii="Calibri" w:cs="Calibri" w:eastAsia="Calibri" w:hAnsi="Calibri"/>
          <w:vertAlign w:val="baseline"/>
          <w:rtl w:val="0"/>
        </w:rPr>
        <w:t xml:space="preserve">The Executive Committee shall appoint some disinterested person to act as Returning Officer. The Returning Officer shall be entirely responsible for running the elections, including the receipt of nominations and for the preparation and distribution of ballots, their receipt and counting on return, and the declaration of the results.  Accidental failure to dispatch notice of the AGM or a ballot in due time or at all to a person entitled to vote shall not invalidate an election or be treated as an irregularity, unless a substantial number of persons entitled to vote have not received notices or ballots at all or have received them too late to make it practicable to attend the meeting or return the ballot in due time.</w:t>
      </w:r>
    </w:p>
    <w:p w:rsidR="00000000" w:rsidDel="00000000" w:rsidP="00000000" w:rsidRDefault="00000000" w:rsidRPr="00000000" w14:paraId="0000004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6.6 </w:t>
      </w:r>
      <w:r w:rsidDel="00000000" w:rsidR="00000000" w:rsidRPr="00000000">
        <w:rPr>
          <w:rFonts w:ascii="Calibri" w:cs="Calibri" w:eastAsia="Calibri" w:hAnsi="Calibri"/>
          <w:vertAlign w:val="baseline"/>
          <w:rtl w:val="0"/>
        </w:rPr>
        <w:t xml:space="preserve">An unsuccessful candidate who alleges that there has been or may have been an irregularity in the election may within one calendar month after the declaration of the result ask for an investigation by the Regional Party in accordance with the party constitutions. Subject to any order made after such an investigation, no irregularity shall invalidate an election.</w:t>
      </w:r>
    </w:p>
    <w:p w:rsidR="00000000" w:rsidDel="00000000" w:rsidP="00000000" w:rsidRDefault="00000000" w:rsidRPr="00000000" w14:paraId="0000004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6.7 </w:t>
      </w:r>
      <w:r w:rsidDel="00000000" w:rsidR="00000000" w:rsidRPr="00000000">
        <w:rPr>
          <w:rFonts w:ascii="Calibri" w:cs="Calibri" w:eastAsia="Calibri" w:hAnsi="Calibri"/>
          <w:vertAlign w:val="baseline"/>
          <w:rtl w:val="0"/>
        </w:rPr>
        <w:t xml:space="preserve">The Returning Officer may extend the time for distribution and return of ballots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there are special circumstances making it necessary to do so.</w:t>
      </w:r>
    </w:p>
    <w:sectPr>
      <w:type w:val="continuous"/>
      <w:pgSz w:h="16838" w:w="11906" w:orient="portrait"/>
      <w:pgMar w:bottom="1077" w:top="1077" w:left="1247" w:right="124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vertAlign w:val="baseline"/>
      </w:rPr>
    </w:pPr>
    <w:r w:rsidDel="00000000" w:rsidR="00000000" w:rsidRPr="00000000">
      <w:rPr>
        <w:rFonts w:ascii="Calibri" w:cs="Calibri" w:eastAsia="Calibri" w:hAnsi="Calibri"/>
        <w:sz w:val="22"/>
        <w:szCs w:val="22"/>
        <w:vertAlign w:val="baseline"/>
        <w:rtl w:val="0"/>
      </w:rPr>
      <w:t xml:space="preserve">Page</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Fonts w:ascii="Calibri" w:cs="Calibri" w:eastAsia="Calibri" w:hAnsi="Calibri"/>
        <w:b w:val="1"/>
        <w:sz w:val="22"/>
        <w:szCs w:val="22"/>
        <w:vertAlign w:val="baseline"/>
      </w:rPr>
      <w:fldChar w:fldCharType="begin"/>
      <w:instrText xml:space="preserve">PAGE</w:instrText>
      <w:fldChar w:fldCharType="separate"/>
      <w:fldChar w:fldCharType="end"/>
    </w:r>
    <w:r w:rsidDel="00000000" w:rsidR="00000000" w:rsidRPr="00000000">
      <w:rPr>
        <w:rFonts w:ascii="Calibri" w:cs="Calibri" w:eastAsia="Calibri" w:hAnsi="Calibri"/>
        <w:sz w:val="22"/>
        <w:szCs w:val="22"/>
        <w:vertAlign w:val="baseline"/>
        <w:rtl w:val="0"/>
      </w:rPr>
      <w:t xml:space="preserve"> of</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Fonts w:ascii="Calibri" w:cs="Calibri" w:eastAsia="Calibri" w:hAnsi="Calibri"/>
        <w:b w:val="1"/>
        <w:sz w:val="22"/>
        <w:szCs w:val="22"/>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-390524</wp:posOffset>
          </wp:positionH>
          <wp:positionV relativeFrom="paragraph">
            <wp:posOffset>3810</wp:posOffset>
          </wp:positionV>
          <wp:extent cx="2200275" cy="88582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00275" cy="885825"/>
                  </a:xfrm>
                  <a:prstGeom prst="rect"/>
                  <a:ln/>
                </pic:spPr>
              </pic:pic>
            </a:graphicData>
          </a:graphic>
        </wp:anchor>
      </w:drawing>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firstLine="720"/>
    </w:pPr>
    <w:rPr>
      <w:b w:val="1"/>
      <w:sz w:val="52"/>
      <w:szCs w:val="52"/>
      <w:vertAlign w:val="baseline"/>
    </w:rPr>
  </w:style>
  <w:style w:type="paragraph" w:styleId="Heading2">
    <w:name w:val="heading 2"/>
    <w:basedOn w:val="Normal"/>
    <w:next w:val="Normal"/>
    <w:pPr>
      <w:keepNext w:val="1"/>
    </w:pPr>
    <w:rPr>
      <w:b w:val="1"/>
      <w:sz w:val="32"/>
      <w:szCs w:val="32"/>
      <w:vertAlign w:val="baseline"/>
    </w:rPr>
  </w:style>
  <w:style w:type="paragraph" w:styleId="Heading3">
    <w:name w:val="heading 3"/>
    <w:basedOn w:val="Normal"/>
    <w:next w:val="Normal"/>
    <w:pPr>
      <w:keepNext w:val="1"/>
    </w:pPr>
    <w:rPr>
      <w:b w:val="1"/>
      <w:sz w:val="40"/>
      <w:szCs w:val="40"/>
      <w:vertAlign w:val="baseline"/>
    </w:rPr>
  </w:style>
  <w:style w:type="paragraph" w:styleId="Heading4">
    <w:name w:val="heading 4"/>
    <w:basedOn w:val="Normal"/>
    <w:next w:val="Normal"/>
    <w:pPr>
      <w:keepNext w:val="1"/>
    </w:pPr>
    <w:rPr>
      <w:b w:val="1"/>
      <w:sz w:val="28"/>
      <w:szCs w:val="28"/>
      <w:vertAlign w:val="baseline"/>
    </w:rPr>
  </w:style>
  <w:style w:type="paragraph" w:styleId="Heading5">
    <w:name w:val="heading 5"/>
    <w:basedOn w:val="Normal"/>
    <w:next w:val="Normal"/>
    <w:pPr>
      <w:keepNext w:val="1"/>
    </w:pPr>
    <w:rPr>
      <w:sz w:val="32"/>
      <w:szCs w:val="32"/>
      <w:vertAlign w:val="baseline"/>
    </w:rPr>
  </w:style>
  <w:style w:type="paragraph" w:styleId="Heading6">
    <w:name w:val="heading 6"/>
    <w:basedOn w:val="Normal"/>
    <w:next w:val="Normal"/>
    <w:pPr>
      <w:keepNext w:val="1"/>
      <w:ind w:left="2160" w:firstLine="720"/>
    </w:pPr>
    <w:rPr>
      <w:b w:val="1"/>
      <w:sz w:val="52"/>
      <w:szCs w:val="5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jc w:val="center"/>
    </w:pPr>
    <w:rPr>
      <w:rFonts w:ascii="Calibri" w:cs="Calibri" w:eastAsia="Calibri" w:hAnsi="Calibri"/>
      <w:b w:val="1"/>
      <w:sz w:val="30"/>
      <w:szCs w:val="30"/>
      <w:u w:val="single"/>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